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69FF" w14:textId="77777777" w:rsidR="00CC5723" w:rsidRDefault="00CC5723" w:rsidP="00CC5723">
      <w:r>
        <w:t xml:space="preserve">Al personale dell’ IC “Cecilia </w:t>
      </w:r>
      <w:proofErr w:type="spellStart"/>
      <w:r>
        <w:t>Deganutti</w:t>
      </w:r>
      <w:proofErr w:type="spellEnd"/>
      <w:r>
        <w:t>” di Latisana</w:t>
      </w:r>
    </w:p>
    <w:p w14:paraId="5EBE2BE2" w14:textId="77777777" w:rsidR="00CC5723" w:rsidRDefault="00CC5723" w:rsidP="00CC5723">
      <w:r>
        <w:t xml:space="preserve">Ai genitori degli/delle alunni/e dell’ IC “Cecilia </w:t>
      </w:r>
      <w:proofErr w:type="spellStart"/>
      <w:r>
        <w:t>Deganutti</w:t>
      </w:r>
      <w:proofErr w:type="spellEnd"/>
      <w:r>
        <w:t>” di Latisana</w:t>
      </w:r>
    </w:p>
    <w:p w14:paraId="40A66B8C" w14:textId="77777777" w:rsidR="00CC5723" w:rsidRDefault="00CC5723" w:rsidP="00CC5723">
      <w:r>
        <w:t xml:space="preserve">   Agli incaricati di pubblico servizio che gestiscono attività per conto o in collaborazione con</w:t>
      </w:r>
    </w:p>
    <w:p w14:paraId="4B78A9A8" w14:textId="77777777" w:rsidR="00CC5723" w:rsidRDefault="00CC5723" w:rsidP="00CC5723">
      <w:r>
        <w:t>l’Istituto Scolastico</w:t>
      </w:r>
    </w:p>
    <w:p w14:paraId="6F117D07" w14:textId="77777777" w:rsidR="00CC5723" w:rsidRDefault="00CC5723" w:rsidP="00CC5723"/>
    <w:p w14:paraId="0CF65E12" w14:textId="77777777" w:rsidR="00CC5723" w:rsidRDefault="00CC5723" w:rsidP="00CC5723">
      <w:r>
        <w:t>Oggetto: emergenza epidemiologica COVID_2019. Disposizioni del Dirigente Scolastico esplicitativi della circolare n.95</w:t>
      </w:r>
    </w:p>
    <w:p w14:paraId="62839B00" w14:textId="77777777" w:rsidR="00CC5723" w:rsidRDefault="00CC5723" w:rsidP="00CC5723"/>
    <w:p w14:paraId="6DDE2D42" w14:textId="77777777" w:rsidR="00CC5723" w:rsidRDefault="00CC5723" w:rsidP="00CC5723">
      <w:r>
        <w:t>IL DIRIGENTE SCOLASTICO</w:t>
      </w:r>
    </w:p>
    <w:p w14:paraId="7F7B2A25" w14:textId="77777777" w:rsidR="00CC5723" w:rsidRDefault="00CC5723" w:rsidP="00CC5723"/>
    <w:p w14:paraId="330CC04F" w14:textId="77777777" w:rsidR="00CC5723" w:rsidRDefault="00CC5723" w:rsidP="00CC5723">
      <w:r>
        <w:t>Vista l’Ordinanza firmata in data 23 febbraio 2020 dal Ministro della Salute d’intesa con il Presidente della Regione Autonoma Friuli Venezia Giulia, avente ad oggetto “Misure urgenti di contenimento e gestione dell’emergenza epidemiologica da Covid-2019”;</w:t>
      </w:r>
    </w:p>
    <w:p w14:paraId="0B3A5BB6" w14:textId="77777777" w:rsidR="00CC5723" w:rsidRDefault="00CC5723" w:rsidP="00CC5723">
      <w:r>
        <w:t>Vista l’interpretazione autentica della stessa ordinanza, fornita dalla Direzione Centrale Lavoro, Formazione, Istruzione e Famiglia della Regione Autonoma Friuli Venezia Giulia in data 24 febbraio 2020 (prot. n. 16471/P);</w:t>
      </w:r>
    </w:p>
    <w:p w14:paraId="58DD13C2" w14:textId="77777777" w:rsidR="00CC5723" w:rsidRDefault="00CC5723" w:rsidP="00CC5723">
      <w:r>
        <w:t>Vista la nota dell’USR-FVG prot. n. 2014 del 24 febbraio 2020, con la quale tale interpretazione autentica viene trasmessa ai Dirigenti scolastici delle scuole statali di ogni ordine e grado;</w:t>
      </w:r>
    </w:p>
    <w:p w14:paraId="344BCD9F" w14:textId="77777777" w:rsidR="00CC5723" w:rsidRDefault="00CC5723" w:rsidP="00CC5723">
      <w:r>
        <w:t>Visto il Decreto del Presidente del Consiglio dei Ministri del 25 febbraio 2020 – Misure urgenti in materia di contenimento e gestione dell’emergenza epidemiologica da COVID-2019,</w:t>
      </w:r>
    </w:p>
    <w:p w14:paraId="5B1C25ED" w14:textId="77777777" w:rsidR="00CC5723" w:rsidRDefault="00CC5723" w:rsidP="00CC5723">
      <w:r>
        <w:t>Vista la direttiva del Ministero della funzione pubblica n. 1 del 25 febbraio 2020 che fornisce “Prime indicazioni in materia di contenimento e gestione dell’emergenza epidemiologica da COVID-2019 nelle pubbliche amministrazioni al di fuori delle aree di cui all’articolo 1 del decreto-legge n. 6 del 2020”;</w:t>
      </w:r>
    </w:p>
    <w:p w14:paraId="61E7D4C8" w14:textId="77777777" w:rsidR="00CC5723" w:rsidRDefault="00CC5723" w:rsidP="00CC5723"/>
    <w:p w14:paraId="15DAD4C6" w14:textId="77777777" w:rsidR="00CC5723" w:rsidRDefault="00CC5723" w:rsidP="00CC5723">
      <w:r>
        <w:t>EMANA</w:t>
      </w:r>
    </w:p>
    <w:p w14:paraId="07217AC9" w14:textId="77777777" w:rsidR="00CC5723" w:rsidRDefault="00CC5723" w:rsidP="00CC5723">
      <w:r>
        <w:t>Le seguenti disposizioni</w:t>
      </w:r>
    </w:p>
    <w:p w14:paraId="2A70361B" w14:textId="77777777" w:rsidR="00CC5723" w:rsidRDefault="00CC5723" w:rsidP="00CC5723"/>
    <w:p w14:paraId="2DD86F6B" w14:textId="77777777" w:rsidR="00CC5723" w:rsidRDefault="00CC5723" w:rsidP="00CC5723">
      <w:r>
        <w:t>Disposizioni per tutto il personale della scuola, gli incaricati di pubblico servizio</w:t>
      </w:r>
    </w:p>
    <w:p w14:paraId="63372BE5" w14:textId="77777777" w:rsidR="00CC5723" w:rsidRDefault="00CC5723" w:rsidP="00CC5723">
      <w:r>
        <w:t xml:space="preserve"> Il personale che provenga o abbia avuto contatto con persone provenienti dai comuni di Bertonico, Casalpusterlengo, </w:t>
      </w:r>
      <w:proofErr w:type="spellStart"/>
      <w:r>
        <w:t>Castelgerundo</w:t>
      </w:r>
      <w:proofErr w:type="spellEnd"/>
      <w:r>
        <w:t>, Castiglione D’Adda, Codogno, Fombio, Maleo, San Fiorano, Somaglia, Terranova dei Passerini (Regione Lombardia) e Vo’ (Regione Veneto), è tenuto a comunicare tale circostanza all’amministrazione ai sensi dell’art. 20 del D.lgs. 81 del 9 aprile 2008, anche per la conseguente informativa all’Autorità sanitaria competente, ai fini della salvaguardia della salute del luogo di lavoro.</w:t>
      </w:r>
    </w:p>
    <w:p w14:paraId="569BC9BB" w14:textId="77777777" w:rsidR="00CC5723" w:rsidRDefault="00CC5723" w:rsidP="00CC5723">
      <w:r>
        <w:t> I dipendenti che dovessero presentare sintomi, anche lievi, che possano essere indicativi di eventuale infezione (febbre, tosse, difficoltà respiratorie, stanchezza, dolori muscolari), sono invitati a contattare immediatamente il proprio medico curante oppure il numero nazionale di emergenza (112) oppure il numero verde del Ministero della Salute (1500).</w:t>
      </w:r>
    </w:p>
    <w:p w14:paraId="3196E719" w14:textId="77777777" w:rsidR="00CC5723" w:rsidRDefault="00CC5723" w:rsidP="00CC5723">
      <w:r>
        <w:t> Gli ingressi in segreteria devono essere limitati al minimo indispensabile. Si chiede di privilegiare la comunicazione digitale e telefonica e di prendere appuntamento qualora tali canali non siano praticabili.</w:t>
      </w:r>
    </w:p>
    <w:p w14:paraId="052C6D99" w14:textId="77777777" w:rsidR="00CC5723" w:rsidRDefault="00CC5723" w:rsidP="00CC5723">
      <w:r>
        <w:t> Tutti gli operatori della scuola devono attenersi alle raccomandazioni elaborate dal Ministero della Salute che, di seguito, si richiamano:</w:t>
      </w:r>
    </w:p>
    <w:p w14:paraId="14752CF3" w14:textId="77777777" w:rsidR="00CC5723" w:rsidRDefault="00CC5723" w:rsidP="00CC5723">
      <w:r>
        <w:t>1. Lavarsi spesso le mani.</w:t>
      </w:r>
    </w:p>
    <w:p w14:paraId="6E4A19C0" w14:textId="77777777" w:rsidR="00CC5723" w:rsidRDefault="00CC5723" w:rsidP="00CC5723">
      <w:r>
        <w:t>2. Evitare il contatto ravvicinato con persone che soffrono di infezioni respiratorie acute.</w:t>
      </w:r>
    </w:p>
    <w:p w14:paraId="2BCAD2C9" w14:textId="77777777" w:rsidR="00CC5723" w:rsidRDefault="00CC5723" w:rsidP="00CC5723">
      <w:r>
        <w:t>3. Non toccare occhi, naso e bocca con le mani.</w:t>
      </w:r>
    </w:p>
    <w:p w14:paraId="1F054290" w14:textId="77777777" w:rsidR="00CC5723" w:rsidRDefault="00CC5723" w:rsidP="00CC5723">
      <w:r>
        <w:t>4. Coprire bocca e naso se si starnutisce o se si tossisce.</w:t>
      </w:r>
    </w:p>
    <w:p w14:paraId="27D7441D" w14:textId="77777777" w:rsidR="00CC5723" w:rsidRDefault="00CC5723" w:rsidP="00CC5723">
      <w:r>
        <w:t>5. Non prendere farmaci antivirali né antibiotici, a meno che siano prescritti dal medico.</w:t>
      </w:r>
    </w:p>
    <w:p w14:paraId="085CD00D" w14:textId="77777777" w:rsidR="00CC5723" w:rsidRDefault="00CC5723" w:rsidP="00CC5723">
      <w:r>
        <w:t>6. Pulire le superfici con disinfettanti a base di cloro .</w:t>
      </w:r>
    </w:p>
    <w:p w14:paraId="6BA62915" w14:textId="77777777" w:rsidR="00CC5723" w:rsidRDefault="00CC5723" w:rsidP="00CC5723">
      <w:r>
        <w:t>7. Usare la mascherina solo se si sospetta di essere malato o se si assistono persone malate.</w:t>
      </w:r>
    </w:p>
    <w:p w14:paraId="60830AD4" w14:textId="77777777" w:rsidR="00CC5723" w:rsidRDefault="00CC5723" w:rsidP="00CC5723">
      <w:r>
        <w:lastRenderedPageBreak/>
        <w:t>8. I prodotti MADE IN CHINA e i pacchi ricevuti dalla Cina non sono pericolosi.</w:t>
      </w:r>
    </w:p>
    <w:p w14:paraId="1E435F21" w14:textId="77777777" w:rsidR="00CC5723" w:rsidRDefault="00CC5723" w:rsidP="00CC5723">
      <w:r>
        <w:t>9. Contattare il numero verde 1500 se si ha febbre o tosse e si è tornati dalla Cina da meno di 14 giorni.</w:t>
      </w:r>
    </w:p>
    <w:p w14:paraId="19A52EFC" w14:textId="77777777" w:rsidR="00CC5723" w:rsidRDefault="00CC5723" w:rsidP="00CC5723">
      <w:r>
        <w:t>10. Gli animali da compagnia non diffondono il nuovo coronavirus.</w:t>
      </w:r>
    </w:p>
    <w:p w14:paraId="710843A6" w14:textId="77777777" w:rsidR="00CC5723" w:rsidRDefault="00CC5723" w:rsidP="00CC5723"/>
    <w:p w14:paraId="651829CB" w14:textId="77777777" w:rsidR="00CC5723" w:rsidRDefault="00CC5723" w:rsidP="00CC5723">
      <w:r>
        <w:t>Disposizioni specifiche per il personale docente</w:t>
      </w:r>
    </w:p>
    <w:p w14:paraId="6B083F90" w14:textId="77777777" w:rsidR="00CC5723" w:rsidRDefault="00CC5723" w:rsidP="00CC5723">
      <w:r>
        <w:t> Le visite e viaggi di istruzione, comprese le uscite a piedi sul territorio, sono sospese fino al 15 marzo. I/le docenti pertanto non sono legittimati/e a realizzare tali iniziative anche se precedentemente autorizzate.</w:t>
      </w:r>
    </w:p>
    <w:p w14:paraId="367B69F4" w14:textId="77777777" w:rsidR="00CC5723" w:rsidRDefault="00CC5723" w:rsidP="00CC5723">
      <w:r>
        <w:t> Tutte le autorizzazioni all’ingresso di personale esterno sono revocate fino al 15 marzo.</w:t>
      </w:r>
    </w:p>
    <w:p w14:paraId="379C8C2F" w14:textId="77777777" w:rsidR="00CC5723" w:rsidRDefault="00CC5723" w:rsidP="00CC5723">
      <w:r>
        <w:t> I/le docenti sono delegati/e dal dirigente scolastico alla riammissione a scuola di alunni/e per assenze dovute a malattia di durata superiore a cinque giorni, solo a seguito di presentazione del certificato medico. Il documento dovrà essere conservato agli atti della classe per eventuali successive verifiche. In assenza del certificato medico l’alunno/a non potrà essere riammesso/a in classe. Di tale eventualità dovrà essere immediatamente informato il dirigente scolastico o uno dei collaboratori dello stesso.</w:t>
      </w:r>
    </w:p>
    <w:p w14:paraId="0BBAB90D" w14:textId="77777777" w:rsidR="00CC5723" w:rsidRDefault="00CC5723" w:rsidP="00CC5723">
      <w:r>
        <w:t> All’uscita dall’aula per la ricreazione, i docenti provvederanno ad aprire le finestre in modo da arieggiare i locali (utilizzando la modalità “a ribalta” le aule possono essere arieggiate anche più volte nel corso della mattinata).</w:t>
      </w:r>
    </w:p>
    <w:p w14:paraId="1559D043" w14:textId="77777777" w:rsidR="00CC5723" w:rsidRDefault="00CC5723" w:rsidP="00CC5723">
      <w:r>
        <w:t> I/le docenti colgono l’occasione dell’emergenza in corso per promuovere l’educazione alla salute. In particolare:</w:t>
      </w:r>
    </w:p>
    <w:p w14:paraId="31975815" w14:textId="77777777" w:rsidR="00CC5723" w:rsidRDefault="00CC5723" w:rsidP="00CC5723">
      <w:r>
        <w:t>o Informano gli/le allievi/e in modo da educarli/le a comportamenti corretti e responsabili;</w:t>
      </w:r>
    </w:p>
    <w:p w14:paraId="161AEAE2" w14:textId="77777777" w:rsidR="00CC5723" w:rsidRDefault="00CC5723" w:rsidP="00CC5723">
      <w:r>
        <w:t>o Insegnano le modalità adeguate per proteggersi dal contagio;</w:t>
      </w:r>
    </w:p>
    <w:p w14:paraId="21B19DFF" w14:textId="77777777" w:rsidR="00CC5723" w:rsidRDefault="00CC5723" w:rsidP="00CC5723">
      <w:r>
        <w:t>o Utilizzano l’opuscolo del Ministero della Salute e dell’Istituto Superiore di Sanità, presente sul sito, per insegnare le regole principali da osservare.</w:t>
      </w:r>
    </w:p>
    <w:p w14:paraId="3606F476" w14:textId="77777777" w:rsidR="00CC5723" w:rsidRDefault="00CC5723" w:rsidP="00CC5723"/>
    <w:p w14:paraId="43DD2EE1" w14:textId="77777777" w:rsidR="00CC5723" w:rsidRDefault="00CC5723" w:rsidP="00CC5723">
      <w:r>
        <w:t>Disposizioni specifiche per il personale ATA</w:t>
      </w:r>
    </w:p>
    <w:p w14:paraId="175C49AE" w14:textId="77777777" w:rsidR="00CC5723" w:rsidRDefault="00CC5723" w:rsidP="00CC5723">
      <w:r>
        <w:t> Il personale ATA dovrà aver cura di evitare il sovraffollamento. A tale scopo:</w:t>
      </w:r>
    </w:p>
    <w:p w14:paraId="4A8346D1" w14:textId="77777777" w:rsidR="00CC5723" w:rsidRDefault="00CC5723" w:rsidP="00CC5723">
      <w:r>
        <w:t>o I/le collaboratori/</w:t>
      </w:r>
      <w:proofErr w:type="spellStart"/>
      <w:r>
        <w:t>trici</w:t>
      </w:r>
      <w:proofErr w:type="spellEnd"/>
      <w:r>
        <w:t xml:space="preserve"> scolastici/che, in particolare nella sede di segreteria, faranno in modo che agli uffici non accedano più di una persona per volta;</w:t>
      </w:r>
    </w:p>
    <w:p w14:paraId="29409904" w14:textId="77777777" w:rsidR="00CC5723" w:rsidRDefault="00CC5723" w:rsidP="00CC5723">
      <w:r>
        <w:t>o La Direttrice SGA e le assistenti amministrative dovranno sbrigare il maggior numero di pratiche possibili per via telematica o telefonica oppure provvederanno a fissare appuntamenti scaglionati qualora questa modalità non sia praticabile.</w:t>
      </w:r>
    </w:p>
    <w:p w14:paraId="2E3B072B" w14:textId="77777777" w:rsidR="00CC5723" w:rsidRDefault="00CC5723" w:rsidP="00CC5723">
      <w:r>
        <w:t> La Direttrice SGA e le assistenti amministrative dovranno tenere un’adeguata distanza con gli utenti.</w:t>
      </w:r>
    </w:p>
    <w:p w14:paraId="298ED8DC" w14:textId="77777777" w:rsidR="00CC5723" w:rsidRDefault="00CC5723" w:rsidP="00CC5723">
      <w:r>
        <w:t> I/le collaboratori/</w:t>
      </w:r>
      <w:proofErr w:type="spellStart"/>
      <w:r>
        <w:t>trici</w:t>
      </w:r>
      <w:proofErr w:type="spellEnd"/>
      <w:r>
        <w:t xml:space="preserve"> scolastici/che:</w:t>
      </w:r>
    </w:p>
    <w:p w14:paraId="68223A66" w14:textId="77777777" w:rsidR="00CC5723" w:rsidRDefault="00CC5723" w:rsidP="00CC5723">
      <w:r>
        <w:t>o Collaborano al fine di evitare sovraffollamenti nei plessi;</w:t>
      </w:r>
    </w:p>
    <w:p w14:paraId="04274A07" w14:textId="77777777" w:rsidR="00CC5723" w:rsidRDefault="00CC5723" w:rsidP="00CC5723">
      <w:r>
        <w:t>o Provvedono alla frequente aerazione dei locali;</w:t>
      </w:r>
    </w:p>
    <w:p w14:paraId="724FA264" w14:textId="77777777" w:rsidR="00CC5723" w:rsidRDefault="00CC5723" w:rsidP="00CC5723">
      <w:r>
        <w:t>o Provvedono ad un’accurata pulizia e disinfezione delle superfici e degli ambienti;</w:t>
      </w:r>
    </w:p>
    <w:p w14:paraId="7415CAD7" w14:textId="77777777" w:rsidR="00CC5723" w:rsidRDefault="00CC5723" w:rsidP="00CC5723">
      <w:r>
        <w:t>o Mantengono un’adeguata distanza con l’utenza.</w:t>
      </w:r>
    </w:p>
    <w:p w14:paraId="03138555" w14:textId="77777777" w:rsidR="00CC5723" w:rsidRDefault="00CC5723" w:rsidP="00CC5723"/>
    <w:p w14:paraId="1EEEBEA9" w14:textId="77777777" w:rsidR="00CC5723" w:rsidRDefault="00CC5723" w:rsidP="00CC5723">
      <w:r>
        <w:t>Disposizioni per i genitori e per il pubblico che acceda alla segreteria</w:t>
      </w:r>
    </w:p>
    <w:p w14:paraId="48151663" w14:textId="77777777" w:rsidR="00CC5723" w:rsidRDefault="00CC5723" w:rsidP="00CC5723">
      <w:r>
        <w:t xml:space="preserve"> I genitori che dal 1° febbraio 2020 siano transitati o abbiano sostato nei comuni di Bertonico, Casalpusterlengo, </w:t>
      </w:r>
      <w:proofErr w:type="spellStart"/>
      <w:r>
        <w:t>Castelgerundo</w:t>
      </w:r>
      <w:proofErr w:type="spellEnd"/>
      <w:r>
        <w:t>, Castiglione D’Adda, Codogno, Fombio, Maleo, San Fiorano, Somaglia, Terranova dei Passerini (Regione Lombardia) e Vo’ (Regione Veneto), comunicano tale circostanza al Dipartimento di prevenzione dell’azienda sanitaria (art. 2 comma 1 del DPCM 23 febbraio 2020).</w:t>
      </w:r>
    </w:p>
    <w:p w14:paraId="6C08BF43" w14:textId="77777777" w:rsidR="00CC5723" w:rsidRDefault="00CC5723" w:rsidP="00CC5723">
      <w:r>
        <w:t> I genitori provvedono, qualora i/le loro figli/e siano rimasti assenti per malattia per un periodo superiore ai cinque giorni, a richiedere un certificato medico che ne attesti la possibilità di riammissione a scuola (Art. 1 comma 1 lettera c del DPCM 25 febbraio 2020).</w:t>
      </w:r>
    </w:p>
    <w:p w14:paraId="269E4B60" w14:textId="77777777" w:rsidR="00CC5723" w:rsidRDefault="00CC5723" w:rsidP="00CC5723">
      <w:r>
        <w:lastRenderedPageBreak/>
        <w:t> I genitori si attengono ed educano i/le propri/e figli/e ad attenersi alle raccomandazioni del Ministero della Salute che qui si richiamano:</w:t>
      </w:r>
    </w:p>
    <w:p w14:paraId="21BE7A38" w14:textId="77777777" w:rsidR="00CC5723" w:rsidRDefault="00CC5723" w:rsidP="00CC5723">
      <w:r>
        <w:t>1. Lavarsi spesso le mani.</w:t>
      </w:r>
    </w:p>
    <w:p w14:paraId="23636FBE" w14:textId="77777777" w:rsidR="00CC5723" w:rsidRDefault="00CC5723" w:rsidP="00CC5723">
      <w:r>
        <w:t>2. Evitare il contatto ravvicinato con persone che soffrono di infezioni respiratorie acute.</w:t>
      </w:r>
    </w:p>
    <w:p w14:paraId="38C284BF" w14:textId="77777777" w:rsidR="00CC5723" w:rsidRDefault="00CC5723" w:rsidP="00CC5723">
      <w:r>
        <w:t>3. Non toccare occhi, naso e bocca con le mani.</w:t>
      </w:r>
    </w:p>
    <w:p w14:paraId="196B5A1F" w14:textId="77777777" w:rsidR="00CC5723" w:rsidRDefault="00CC5723" w:rsidP="00CC5723">
      <w:r>
        <w:t>4. Coprire bocca e naso se si starnutisce o se si tossisce.</w:t>
      </w:r>
    </w:p>
    <w:p w14:paraId="466D1CB8" w14:textId="77777777" w:rsidR="00CC5723" w:rsidRDefault="00CC5723" w:rsidP="00CC5723">
      <w:r>
        <w:t>5. Non prendere farmaci antivirali né antibiotici, a meno che siano prescritti dal medico.</w:t>
      </w:r>
    </w:p>
    <w:p w14:paraId="62F3A74B" w14:textId="77777777" w:rsidR="00CC5723" w:rsidRDefault="00CC5723" w:rsidP="00CC5723">
      <w:r>
        <w:t>6. Pulire le superfici con disinfettanti a base di cloro o alcol.</w:t>
      </w:r>
    </w:p>
    <w:p w14:paraId="3865CA07" w14:textId="77777777" w:rsidR="00CC5723" w:rsidRDefault="00CC5723" w:rsidP="00CC5723">
      <w:r>
        <w:t xml:space="preserve">7. Usare la mascherina solo se si sospetta di essere malato o se si assistono persone malate. </w:t>
      </w:r>
    </w:p>
    <w:p w14:paraId="340449F5" w14:textId="77777777" w:rsidR="00CC5723" w:rsidRDefault="00CC5723" w:rsidP="00CC5723">
      <w:r>
        <w:t>8. I prodotti MADE IN CHINA e i pacchi ricevuti dalla Cina non sono pericolosi.</w:t>
      </w:r>
    </w:p>
    <w:p w14:paraId="2396068F" w14:textId="77777777" w:rsidR="00CC5723" w:rsidRDefault="00CC5723" w:rsidP="00CC5723">
      <w:r>
        <w:t>9. Contattare il numero verde 1500 se si ha febbre o tosse e si è tornati dalla Cina da meno di 14 giorni.</w:t>
      </w:r>
    </w:p>
    <w:p w14:paraId="4D866B86" w14:textId="77777777" w:rsidR="00CC5723" w:rsidRDefault="00CC5723" w:rsidP="00CC5723">
      <w:r>
        <w:t>10. Gli animali da compagnia non diffondono il nuovo coronavirus.</w:t>
      </w:r>
    </w:p>
    <w:p w14:paraId="38D7C9C6" w14:textId="77777777" w:rsidR="00CC5723" w:rsidRDefault="00CC5723" w:rsidP="00CC5723">
      <w:r>
        <w:t> Gli utenti che necessitino di espletare pratiche amministrative privilegiano le modalità telematiche (scrivendo a udic835003@istruzione.it ) oppure telefoniche (0431-520311). Qualora abbiano necessità di accedere personalmente agli uffici di segreteria:</w:t>
      </w:r>
    </w:p>
    <w:p w14:paraId="49647F74" w14:textId="77777777" w:rsidR="00CC5723" w:rsidRDefault="00CC5723" w:rsidP="00CC5723">
      <w:r>
        <w:t>o Chiedono un appuntamento chiamando al numero 0431-520311</w:t>
      </w:r>
    </w:p>
    <w:p w14:paraId="2F7A6CC5" w14:textId="77777777" w:rsidR="00CC5723" w:rsidRDefault="00CC5723" w:rsidP="00CC5723">
      <w:r>
        <w:t>o Al momento dell’accesso si attengono alle indicazioni del personale al fine di evitare l’eccessivo affollamento;</w:t>
      </w:r>
    </w:p>
    <w:p w14:paraId="06AB7D10" w14:textId="77777777" w:rsidR="00CC5723" w:rsidRDefault="00CC5723" w:rsidP="00CC5723">
      <w:r>
        <w:t>o Mantengono una adeguata distanza (almeno un metro) dal personale e dagli altri utenti.</w:t>
      </w:r>
    </w:p>
    <w:p w14:paraId="7BE98AD4" w14:textId="77777777" w:rsidR="00CC5723" w:rsidRDefault="00CC5723" w:rsidP="00CC5723">
      <w:r>
        <w:t>Le presenti disposizioni sono in vigore fino al 15 marzo 2020. Successivamente potranno essere reiterate, modificate, integrate, in considerazione degli sviluppi dell’emergenza sanitaria e di eventuali nuovi interventi normativi aventi carattere di urgenza.</w:t>
      </w:r>
    </w:p>
    <w:p w14:paraId="497FD3D0" w14:textId="77777777" w:rsidR="00CC5723" w:rsidRDefault="00CC5723" w:rsidP="00CC5723">
      <w:r>
        <w:t>Nel rimanere a disposizione per eventuali chiarimenti porgo distinti saluti.</w:t>
      </w:r>
    </w:p>
    <w:p w14:paraId="47EDA283" w14:textId="77777777" w:rsidR="00CC5723" w:rsidRDefault="00CC5723" w:rsidP="00CC5723"/>
    <w:p w14:paraId="02804E2A" w14:textId="77777777" w:rsidR="00CC5723" w:rsidRDefault="00CC5723" w:rsidP="00CC5723">
      <w:r>
        <w:t>IL DIRIGENTE SCOLASTICO</w:t>
      </w:r>
    </w:p>
    <w:p w14:paraId="72A1D5A9" w14:textId="0F435B2E" w:rsidR="004A4103" w:rsidRDefault="00CC5723" w:rsidP="00CC5723">
      <w:r>
        <w:t>Giovanna Crimaldi</w:t>
      </w:r>
    </w:p>
    <w:sectPr w:rsidR="004A4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C1"/>
    <w:rsid w:val="004A4103"/>
    <w:rsid w:val="008E0CC1"/>
    <w:rsid w:val="00CC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642E"/>
  <w15:chartTrackingRefBased/>
  <w15:docId w15:val="{E4F4AF5F-1FF7-4D3C-B5E4-DBD2F606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</dc:creator>
  <cp:keywords/>
  <dc:description/>
  <cp:lastModifiedBy>Lisa P</cp:lastModifiedBy>
  <cp:revision>2</cp:revision>
  <dcterms:created xsi:type="dcterms:W3CDTF">2022-01-03T11:11:00Z</dcterms:created>
  <dcterms:modified xsi:type="dcterms:W3CDTF">2022-01-03T11:12:00Z</dcterms:modified>
</cp:coreProperties>
</file>